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D81" w:rsidRPr="00A97CF9" w:rsidRDefault="00A97CF9">
      <w:pPr>
        <w:rPr>
          <w:b/>
        </w:rPr>
      </w:pPr>
      <w:r w:rsidRPr="00A97CF9">
        <w:rPr>
          <w:b/>
        </w:rPr>
        <w:t>Referat af dialogmøde 31-3-2014:</w:t>
      </w:r>
    </w:p>
    <w:p w:rsidR="00A97CF9" w:rsidRDefault="00A97CF9">
      <w:r>
        <w:t xml:space="preserve">Til mødet i Lokalrådet for Kalvehave og Omegn var mødt 36 borgere og 5 politikere: John </w:t>
      </w:r>
      <w:proofErr w:type="spellStart"/>
      <w:r>
        <w:t>Pawlik</w:t>
      </w:r>
      <w:proofErr w:type="spellEnd"/>
      <w:r>
        <w:t xml:space="preserve">, Mette Høeg Christiansen, Carsten Olsen, Thomas </w:t>
      </w:r>
      <w:proofErr w:type="spellStart"/>
      <w:r>
        <w:t>Christfort</w:t>
      </w:r>
      <w:proofErr w:type="spellEnd"/>
      <w:r>
        <w:t>, Vibe Bøgvad.</w:t>
      </w:r>
    </w:p>
    <w:p w:rsidR="00A97CF9" w:rsidRDefault="00A97CF9">
      <w:r>
        <w:t>Formand Britta Jørholt bød velkommen, Poul Christensen blev +dirigent, Marianne Nørlem blev referent.</w:t>
      </w:r>
    </w:p>
    <w:p w:rsidR="00912029" w:rsidRPr="00966374" w:rsidRDefault="00912029">
      <w:pPr>
        <w:rPr>
          <w:color w:val="FF0000"/>
          <w:sz w:val="28"/>
          <w:szCs w:val="28"/>
        </w:rPr>
      </w:pPr>
      <w:r w:rsidRPr="00966374">
        <w:rPr>
          <w:sz w:val="28"/>
          <w:szCs w:val="28"/>
        </w:rPr>
        <w:t xml:space="preserve">Læs sådan: </w:t>
      </w:r>
      <w:r w:rsidR="00966374" w:rsidRPr="00966374">
        <w:rPr>
          <w:sz w:val="28"/>
          <w:szCs w:val="28"/>
        </w:rPr>
        <w:t>-alm. skrift = lokalrådets punkter.</w:t>
      </w:r>
      <w:r w:rsidR="00966374" w:rsidRPr="00966374">
        <w:rPr>
          <w:b/>
          <w:sz w:val="28"/>
          <w:szCs w:val="28"/>
        </w:rPr>
        <w:t xml:space="preserve"> Fed skrift = referat.</w:t>
      </w:r>
      <w:r w:rsidR="00966374" w:rsidRPr="00966374">
        <w:rPr>
          <w:color w:val="FF0000"/>
          <w:sz w:val="28"/>
          <w:szCs w:val="28"/>
        </w:rPr>
        <w:t xml:space="preserve"> Rød skrift vil dialogudvalget/kommunen medvirke</w:t>
      </w:r>
    </w:p>
    <w:p w:rsidR="00A97CF9" w:rsidRPr="00966374" w:rsidRDefault="00A97CF9">
      <w:pPr>
        <w:rPr>
          <w:color w:val="FF0000"/>
        </w:rPr>
      </w:pPr>
      <w:r w:rsidRPr="00966374">
        <w:t>Visioner og forslag fra borgerne:</w:t>
      </w:r>
    </w:p>
    <w:p w:rsidR="00B20C83" w:rsidRPr="00966374" w:rsidRDefault="00B20C83" w:rsidP="00B20C83">
      <w:pPr>
        <w:pStyle w:val="Listeafsnit"/>
        <w:numPr>
          <w:ilvl w:val="0"/>
          <w:numId w:val="2"/>
        </w:numPr>
        <w:spacing w:before="0" w:after="200" w:line="276" w:lineRule="auto"/>
        <w:rPr>
          <w:b/>
          <w:color w:val="FF0000"/>
        </w:rPr>
      </w:pPr>
      <w:r>
        <w:t>Lokalrådene bør have større kommunale tilskud for at kunne løfte opgaver og events, nuværende 18.000,- bør hæves til det beløb en skoleelev koster.</w:t>
      </w:r>
      <w:r w:rsidR="00966374" w:rsidRPr="00966374">
        <w:rPr>
          <w:b/>
        </w:rPr>
        <w:t xml:space="preserve"> En elev koster ca. 40.000,- årligt. Lokalrådenes beløb er til drift, til events og sociale arrangementer kan søges i de kommunale puljer, se på Vordingborg kommunes hjemmeside.</w:t>
      </w:r>
      <w:r w:rsidR="00966374" w:rsidRPr="00966374">
        <w:rPr>
          <w:b/>
          <w:color w:val="FF0000"/>
        </w:rPr>
        <w:t xml:space="preserve"> Men de 18.000,- er bevilget for en del år siden, så det bør alligevel hæves.</w:t>
      </w:r>
    </w:p>
    <w:p w:rsidR="00B20C83" w:rsidRPr="005E4C52" w:rsidRDefault="00B20C83" w:rsidP="00B20C83">
      <w:pPr>
        <w:pStyle w:val="Listeafsnit"/>
        <w:numPr>
          <w:ilvl w:val="0"/>
          <w:numId w:val="2"/>
        </w:numPr>
        <w:spacing w:before="0" w:after="200" w:line="276" w:lineRule="auto"/>
        <w:rPr>
          <w:b/>
        </w:rPr>
      </w:pPr>
      <w:r>
        <w:t xml:space="preserve">Det vil højne vores område at få renset den forurenede tank-grund på hjørnet af Kalvehave Havnevej og rundkørslen. Grunden bør bruges igen. Hvem gør det? Hvem betaler? </w:t>
      </w:r>
      <w:r w:rsidRPr="005E4C52">
        <w:rPr>
          <w:b/>
        </w:rPr>
        <w:t>Er netop solgt</w:t>
      </w:r>
      <w:r w:rsidR="005E4C52" w:rsidRPr="005E4C52">
        <w:rPr>
          <w:b/>
        </w:rPr>
        <w:t>.</w:t>
      </w:r>
      <w:r w:rsidR="005E4C52" w:rsidRPr="005E4C52">
        <w:rPr>
          <w:b/>
          <w:color w:val="FF0000"/>
        </w:rPr>
        <w:t xml:space="preserve"> Thomas </w:t>
      </w:r>
      <w:proofErr w:type="spellStart"/>
      <w:r w:rsidR="005E4C52" w:rsidRPr="005E4C52">
        <w:rPr>
          <w:b/>
          <w:color w:val="FF0000"/>
        </w:rPr>
        <w:t>Christfort</w:t>
      </w:r>
      <w:proofErr w:type="spellEnd"/>
      <w:r w:rsidR="005E4C52" w:rsidRPr="005E4C52">
        <w:rPr>
          <w:b/>
          <w:color w:val="FF0000"/>
        </w:rPr>
        <w:t xml:space="preserve"> og miljøafdelingen vil undersøge, hvem der er ansvarlig for rensning af nedlagte tank-grunde.</w:t>
      </w:r>
      <w:r w:rsidR="005E4C52" w:rsidRPr="005E4C52">
        <w:rPr>
          <w:b/>
        </w:rPr>
        <w:t xml:space="preserve"> Oliebranchen?</w:t>
      </w:r>
    </w:p>
    <w:p w:rsidR="00B20C83" w:rsidRPr="005E4C52" w:rsidRDefault="00B20C83" w:rsidP="00B20C83">
      <w:pPr>
        <w:pStyle w:val="Listeafsnit"/>
        <w:numPr>
          <w:ilvl w:val="0"/>
          <w:numId w:val="2"/>
        </w:numPr>
        <w:spacing w:before="0" w:after="200" w:line="276" w:lineRule="auto"/>
        <w:rPr>
          <w:b/>
        </w:rPr>
      </w:pPr>
      <w:r>
        <w:t>Vi vil gerne have 0-3.kl. tilbage på Kalvehave skole. Det var blandt de oprindelige forslag, første gang der blev sendt høring om skolestruktur ud. Fødselsstatistikkerne for Kalvehave sogn viste, at der var stabilitet i børnetallet med ca. 22 elever til skolestart i de næste år.</w:t>
      </w:r>
      <w:r w:rsidR="005E4C52">
        <w:t xml:space="preserve"> </w:t>
      </w:r>
      <w:r w:rsidR="005E4C52" w:rsidRPr="005E4C52">
        <w:rPr>
          <w:b/>
        </w:rPr>
        <w:t xml:space="preserve">Mette Høeg orienterer: Netop i dag er sendt evaluering til skolebestyrelserne om ”fokus på folkeskolen”. Strukturen laves ikke om, så forslaget fra salen om 0-3. klasse f.eks. på den gamle ”Kallehave strand” som filial af </w:t>
      </w:r>
      <w:proofErr w:type="spellStart"/>
      <w:r w:rsidR="005E4C52" w:rsidRPr="005E4C52">
        <w:rPr>
          <w:b/>
        </w:rPr>
        <w:t>Kulsbjergskolen</w:t>
      </w:r>
      <w:proofErr w:type="spellEnd"/>
      <w:r w:rsidR="005E4C52" w:rsidRPr="005E4C52">
        <w:rPr>
          <w:b/>
        </w:rPr>
        <w:t xml:space="preserve"> er der ikke økonomi til.  </w:t>
      </w:r>
    </w:p>
    <w:p w:rsidR="00B20C83" w:rsidRDefault="00B20C83" w:rsidP="00B20C83">
      <w:pPr>
        <w:pStyle w:val="Listeafsnit"/>
        <w:numPr>
          <w:ilvl w:val="0"/>
          <w:numId w:val="2"/>
        </w:numPr>
        <w:spacing w:before="0" w:after="200" w:line="276" w:lineRule="auto"/>
        <w:rPr>
          <w:b/>
        </w:rPr>
      </w:pPr>
      <w:r>
        <w:t>Havnen skal have flagstænger, så der kan flages med de landes flag, der er gæst i havnen.</w:t>
      </w:r>
      <w:r w:rsidR="00FC5076" w:rsidRPr="00FC5076">
        <w:rPr>
          <w:b/>
        </w:rPr>
        <w:t xml:space="preserve"> I en kommunal havn er en havnebestyrelse, der tager stilling til dette. Kalvehave </w:t>
      </w:r>
      <w:r w:rsidR="00FC5076">
        <w:rPr>
          <w:b/>
        </w:rPr>
        <w:t xml:space="preserve">havn har vist </w:t>
      </w:r>
      <w:proofErr w:type="gramStart"/>
      <w:r w:rsidR="00FC5076" w:rsidRPr="00FC5076">
        <w:rPr>
          <w:b/>
        </w:rPr>
        <w:t>ingen</w:t>
      </w:r>
      <w:proofErr w:type="gramEnd"/>
      <w:r w:rsidR="00FC5076" w:rsidRPr="00FC5076">
        <w:rPr>
          <w:b/>
        </w:rPr>
        <w:t xml:space="preserve"> bestyrelse nu. Forslag fra salen: indsaml de flagstænger, der stadig står fra Langebæk kommunes tid</w:t>
      </w:r>
    </w:p>
    <w:p w:rsidR="00F3470C" w:rsidRPr="00F3470C" w:rsidRDefault="00F3470C" w:rsidP="00F3470C">
      <w:pPr>
        <w:pStyle w:val="Listeafsnit"/>
        <w:numPr>
          <w:ilvl w:val="0"/>
          <w:numId w:val="2"/>
        </w:numPr>
        <w:rPr>
          <w:rFonts w:ascii="Cambria" w:eastAsia="Cambria" w:hAnsi="Cambria" w:cs="Times New Roman"/>
          <w:b/>
          <w:color w:val="FF0000"/>
          <w:sz w:val="24"/>
          <w:szCs w:val="24"/>
        </w:rPr>
      </w:pPr>
      <w:r>
        <w:t xml:space="preserve"> </w:t>
      </w:r>
      <w:r w:rsidR="00B20C83">
        <w:t>Kommunen skal stille faglig hjælp til rådighed for lokalrådene, når der skal kontaktes f. eks. Kystdirektoratet om ansøgninger til vores strandparkprojekt eller andet for indviklet for almindelige borgere</w:t>
      </w:r>
      <w:r w:rsidR="00FC5076">
        <w:t>.</w:t>
      </w:r>
      <w:r w:rsidR="00FC5076" w:rsidRPr="00F3470C">
        <w:rPr>
          <w:b/>
        </w:rPr>
        <w:t xml:space="preserve"> </w:t>
      </w:r>
      <w:r w:rsidR="00FC5076" w:rsidRPr="00F3470C">
        <w:rPr>
          <w:b/>
          <w:color w:val="FF0000"/>
        </w:rPr>
        <w:t>Punkt 5 og 6 behandles samtidig</w:t>
      </w:r>
      <w:r w:rsidR="00FC5076" w:rsidRPr="00F3470C">
        <w:rPr>
          <w:b/>
        </w:rPr>
        <w:t xml:space="preserve">. </w:t>
      </w:r>
      <w:r w:rsidRPr="00F3470C">
        <w:rPr>
          <w:b/>
        </w:rPr>
        <w:t xml:space="preserve">  </w:t>
      </w:r>
      <w:r w:rsidRPr="00F3470C">
        <w:rPr>
          <w:rFonts w:ascii="Cambria" w:eastAsia="Cambria" w:hAnsi="Cambria" w:cs="Times New Roman"/>
          <w:b/>
          <w:sz w:val="24"/>
          <w:szCs w:val="24"/>
        </w:rPr>
        <w:t>Thomas Finke orienterer: Det foreliggende projekt ”Kalvehave Strandpark” er en gruppe borgeres forsøg på at realisere lokalplan 41K. Kommunen har meldt ud at der ikke er penge i kommunekassen til at realisere planen, men at det planmæssige grundlag er i orden. Men andre planmyndigheder skal tages i ed, før vi kan fylde sand på. Kystdirektoratet vil ikke behandle vores ansøgning om en sandstrand, før end en masse, meget detaljerede oplysninger er leveret. Vi er stødt på krav om ekspertviden, som lægmand ikke kan levere. Vordingborg Kommune har bevilget 150.000,- kr</w:t>
      </w:r>
      <w:r w:rsidRPr="00F3470C">
        <w:rPr>
          <w:rFonts w:ascii="Cambria" w:eastAsia="Cambria" w:hAnsi="Cambria" w:cs="Times New Roman"/>
          <w:b/>
          <w:sz w:val="24"/>
          <w:szCs w:val="24"/>
        </w:rPr>
        <w:t>.</w:t>
      </w:r>
      <w:r w:rsidRPr="00F3470C">
        <w:rPr>
          <w:rFonts w:ascii="Cambria" w:eastAsia="Cambria" w:hAnsi="Cambria" w:cs="Times New Roman"/>
          <w:b/>
          <w:sz w:val="24"/>
          <w:szCs w:val="24"/>
        </w:rPr>
        <w:t xml:space="preserve"> fra LUP til at konkretisere strandparkprojektet – forudsat at borgerne kan matche det med 150.000,- kr. af private midler. Efter ansøgning til diverse fonde er det ikke lykkedes at finde de nødvendige private midler.</w:t>
      </w:r>
      <w:r w:rsidRPr="00F3470C">
        <w:rPr>
          <w:rFonts w:ascii="Cambria" w:eastAsia="Cambria" w:hAnsi="Cambria" w:cs="Times New Roman"/>
          <w:b/>
          <w:sz w:val="24"/>
          <w:szCs w:val="24"/>
        </w:rPr>
        <w:t xml:space="preserve"> </w:t>
      </w:r>
      <w:r w:rsidRPr="00F3470C">
        <w:rPr>
          <w:rFonts w:ascii="Cambria" w:eastAsia="Cambria" w:hAnsi="Cambria" w:cs="Times New Roman"/>
          <w:b/>
          <w:sz w:val="24"/>
          <w:szCs w:val="24"/>
        </w:rPr>
        <w:t xml:space="preserve">En forudsætning for at vi kan søge fondsmidler til stranden er, at de planmæssige forhold er i orden – og det vil vi gerne bede kommunen om </w:t>
      </w:r>
      <w:r w:rsidRPr="00F3470C">
        <w:rPr>
          <w:rFonts w:ascii="Cambria" w:eastAsia="Cambria" w:hAnsi="Cambria" w:cs="Times New Roman"/>
          <w:b/>
          <w:sz w:val="24"/>
          <w:szCs w:val="24"/>
        </w:rPr>
        <w:lastRenderedPageBreak/>
        <w:t xml:space="preserve">at hjælpe med.  </w:t>
      </w:r>
      <w:r w:rsidRPr="00F3470C">
        <w:rPr>
          <w:rFonts w:ascii="Cambria" w:eastAsia="Cambria" w:hAnsi="Cambria" w:cs="Times New Roman"/>
          <w:b/>
          <w:color w:val="FF0000"/>
          <w:sz w:val="24"/>
          <w:szCs w:val="24"/>
        </w:rPr>
        <w:t>Vil kommunen sørge for at de 150.000,- kr.  LUP-midler der er bevilget kan komme i spil til specielt opfyldelse af krav fra Kystdirektoratet og kan vi forvente hjælp fra teknik og miljø forvaltningen i forbindelse med dialogen med Kystdirektoratet?  Thomas Finke mailer kystdirektoratets svarskrivelse til dialogudvalget</w:t>
      </w:r>
      <w:r w:rsidRPr="00F3470C">
        <w:rPr>
          <w:rFonts w:ascii="Cambria" w:eastAsia="Cambria" w:hAnsi="Cambria" w:cs="Times New Roman"/>
          <w:b/>
          <w:sz w:val="24"/>
          <w:szCs w:val="24"/>
        </w:rPr>
        <w:t>.</w:t>
      </w:r>
      <w:r w:rsidRPr="00F3470C">
        <w:rPr>
          <w:rFonts w:ascii="Cambria" w:eastAsia="Cambria" w:hAnsi="Cambria" w:cs="Times New Roman"/>
          <w:b/>
          <w:sz w:val="24"/>
          <w:szCs w:val="24"/>
        </w:rPr>
        <w:t xml:space="preserve"> </w:t>
      </w:r>
      <w:r w:rsidRPr="00F3470C">
        <w:rPr>
          <w:rFonts w:ascii="Cambria" w:eastAsia="Cambria" w:hAnsi="Cambria" w:cs="Times New Roman"/>
          <w:b/>
          <w:sz w:val="24"/>
          <w:szCs w:val="24"/>
        </w:rPr>
        <w:t xml:space="preserve">Hvad sker der med bygningerne? Ingen fonde har villet give penge til projektering og udvikling, når der ikke er afklaring om ejerforholdet.  Det er også et problem at fastholde den frivillige arbejdskraft, hvis vi alligevel skal lukke i </w:t>
      </w:r>
      <w:proofErr w:type="spellStart"/>
      <w:r w:rsidRPr="00F3470C">
        <w:rPr>
          <w:rFonts w:ascii="Cambria" w:eastAsia="Cambria" w:hAnsi="Cambria" w:cs="Times New Roman"/>
          <w:b/>
          <w:sz w:val="24"/>
          <w:szCs w:val="24"/>
        </w:rPr>
        <w:t>morgen</w:t>
      </w:r>
      <w:proofErr w:type="gramStart"/>
      <w:r w:rsidRPr="00F3470C">
        <w:rPr>
          <w:rFonts w:ascii="Cambria" w:eastAsia="Cambria" w:hAnsi="Cambria" w:cs="Times New Roman"/>
          <w:b/>
          <w:sz w:val="24"/>
          <w:szCs w:val="24"/>
        </w:rPr>
        <w:t>.Kommunen</w:t>
      </w:r>
      <w:proofErr w:type="spellEnd"/>
      <w:proofErr w:type="gramEnd"/>
      <w:r w:rsidRPr="00F3470C">
        <w:rPr>
          <w:rFonts w:ascii="Cambria" w:eastAsia="Cambria" w:hAnsi="Cambria" w:cs="Times New Roman"/>
          <w:b/>
          <w:sz w:val="24"/>
          <w:szCs w:val="24"/>
        </w:rPr>
        <w:t xml:space="preserve"> har haft dialog med Lindholm, men ønsker ikke at adskille staldene fra de fremtidige forhandlinger om hele Lindholmvirksomhedens  skæbne. Vi kan forvente at kommunen kun kan levere 1-årige lejekontrakter fremover.</w:t>
      </w:r>
      <w:r w:rsidRPr="00F3470C">
        <w:rPr>
          <w:rFonts w:ascii="Cambria" w:eastAsia="Cambria" w:hAnsi="Cambria" w:cs="Times New Roman"/>
          <w:b/>
          <w:sz w:val="24"/>
          <w:szCs w:val="24"/>
        </w:rPr>
        <w:t xml:space="preserve"> </w:t>
      </w:r>
      <w:bookmarkStart w:id="0" w:name="_GoBack"/>
      <w:bookmarkEnd w:id="0"/>
      <w:r w:rsidRPr="00F3470C">
        <w:rPr>
          <w:rFonts w:ascii="Cambria" w:eastAsia="Cambria" w:hAnsi="Cambria" w:cs="Times New Roman"/>
          <w:b/>
          <w:color w:val="FF0000"/>
          <w:sz w:val="24"/>
          <w:szCs w:val="24"/>
        </w:rPr>
        <w:t>Kan kommunen medvirke til at forhandle med Lindholm/staten om en lejekontrakt, som rækker ud over 1 år?</w:t>
      </w:r>
    </w:p>
    <w:p w:rsidR="00F3470C" w:rsidRPr="00F3470C" w:rsidRDefault="00F3470C" w:rsidP="00F3470C">
      <w:pPr>
        <w:spacing w:line="240" w:lineRule="auto"/>
        <w:rPr>
          <w:rFonts w:ascii="Cambria" w:eastAsia="Cambria" w:hAnsi="Cambria" w:cs="Times New Roman"/>
          <w:sz w:val="24"/>
          <w:szCs w:val="24"/>
        </w:rPr>
      </w:pPr>
    </w:p>
    <w:p w:rsidR="00B13517" w:rsidRDefault="00B20C83" w:rsidP="00B20C83">
      <w:pPr>
        <w:pStyle w:val="Listeafsnit"/>
        <w:numPr>
          <w:ilvl w:val="0"/>
          <w:numId w:val="2"/>
        </w:numPr>
        <w:spacing w:before="0" w:after="200" w:line="276" w:lineRule="auto"/>
      </w:pPr>
      <w:r>
        <w:t>Hvad er embedsværkets opgave i forhold til lokalrådene med henblik på at udfærdige LUP, ansøgninger, mm</w:t>
      </w:r>
      <w:proofErr w:type="gramStart"/>
      <w:r>
        <w:t>.</w:t>
      </w:r>
      <w:proofErr w:type="gramEnd"/>
      <w:r>
        <w:t xml:space="preserve"> Og har kommunen ikke ekspertisen, vil den så skaffe</w:t>
      </w:r>
      <w:r w:rsidR="00B13517">
        <w:t>/betale for den til lokalrådene.</w:t>
      </w:r>
    </w:p>
    <w:p w:rsidR="00B13517" w:rsidRDefault="00B13517" w:rsidP="00B20C83">
      <w:pPr>
        <w:pStyle w:val="Listeafsnit"/>
        <w:numPr>
          <w:ilvl w:val="0"/>
          <w:numId w:val="2"/>
        </w:numPr>
        <w:spacing w:before="0" w:after="200" w:line="276" w:lineRule="auto"/>
      </w:pPr>
    </w:p>
    <w:p w:rsidR="00B20C83" w:rsidRPr="00B13517" w:rsidRDefault="00B20C83" w:rsidP="00B13517">
      <w:pPr>
        <w:pStyle w:val="Listeafsnit"/>
        <w:spacing w:before="0" w:after="200" w:line="276" w:lineRule="auto"/>
        <w:ind w:left="1080"/>
        <w:rPr>
          <w:b/>
          <w:color w:val="FF0000"/>
        </w:rPr>
      </w:pPr>
      <w:r>
        <w:t>Vordingborg kommune mangler et brugerhus. Det bør ligge midt i kommunen. Viemose forsamlingshus skal omdefineres.</w:t>
      </w:r>
      <w:r w:rsidR="00061E52">
        <w:t xml:space="preserve"> </w:t>
      </w:r>
      <w:r w:rsidR="00061E52" w:rsidRPr="00061E52">
        <w:rPr>
          <w:b/>
        </w:rPr>
        <w:t>Folke orienterer: kommunen ejer Viemose forsamlingshus.</w:t>
      </w:r>
      <w:r w:rsidR="00061E52">
        <w:rPr>
          <w:b/>
        </w:rPr>
        <w:t xml:space="preserve"> 22 foreninger er medlemmer.</w:t>
      </w:r>
      <w:r w:rsidR="00061E52" w:rsidRPr="00061E52">
        <w:rPr>
          <w:b/>
        </w:rPr>
        <w:t xml:space="preserve"> </w:t>
      </w:r>
      <w:r w:rsidR="00061E52">
        <w:rPr>
          <w:b/>
        </w:rPr>
        <w:t xml:space="preserve">I gamle Langebæk kommune var det et brugerhus med udstrakt kommunal støtte. Efter sammenlægningen er status fortsat uklar. De sidste 3 år har der været gentagne møder og skrivelser mellem bestyrelsen og kommunens embedsmænd og politikere, men intet er sket. </w:t>
      </w:r>
      <w:r w:rsidR="00061E52" w:rsidRPr="00B13517">
        <w:rPr>
          <w:b/>
          <w:color w:val="FF0000"/>
        </w:rPr>
        <w:t>Lav</w:t>
      </w:r>
      <w:r w:rsidR="00B13517" w:rsidRPr="00B13517">
        <w:rPr>
          <w:b/>
          <w:color w:val="FF0000"/>
        </w:rPr>
        <w:t xml:space="preserve"> (=forsamlingshusets bestyrelse)</w:t>
      </w:r>
      <w:r w:rsidR="00061E52" w:rsidRPr="00B13517">
        <w:rPr>
          <w:b/>
          <w:color w:val="FF0000"/>
        </w:rPr>
        <w:t xml:space="preserve"> et brev om dette dødvande til </w:t>
      </w:r>
      <w:r w:rsidR="00B13517" w:rsidRPr="00B13517">
        <w:rPr>
          <w:b/>
          <w:color w:val="FF0000"/>
        </w:rPr>
        <w:t>kulturudvalgets medlemmer og vores dialogudvalg, så der sker noget.</w:t>
      </w:r>
      <w:r w:rsidR="00B13517">
        <w:rPr>
          <w:b/>
          <w:color w:val="FF0000"/>
        </w:rPr>
        <w:t xml:space="preserve"> Skal hedde ”brugerhus”</w:t>
      </w:r>
    </w:p>
    <w:p w:rsidR="00B20C83" w:rsidRDefault="00B20C83" w:rsidP="00B20C83">
      <w:pPr>
        <w:pStyle w:val="Listeafsnit"/>
        <w:numPr>
          <w:ilvl w:val="0"/>
          <w:numId w:val="2"/>
        </w:numPr>
        <w:spacing w:before="0" w:after="200" w:line="276" w:lineRule="auto"/>
      </w:pPr>
      <w:r w:rsidRPr="00B13517">
        <w:t xml:space="preserve">Der skal være en bus igen til Kalvehave havn, der kan betjene havnens gæster, brugsens kunder </w:t>
      </w:r>
      <w:r>
        <w:t>og sommerhusområdet.</w:t>
      </w:r>
      <w:r w:rsidR="00AD7DE1">
        <w:t xml:space="preserve"> </w:t>
      </w:r>
      <w:r w:rsidR="00AD7DE1" w:rsidRPr="00B13517">
        <w:rPr>
          <w:b/>
          <w:color w:val="FF0000"/>
        </w:rPr>
        <w:t xml:space="preserve">På skilt, se nr. 10, kan skrives, hvor der er bus at komme videre med. </w:t>
      </w:r>
      <w:r w:rsidR="00AD7DE1">
        <w:rPr>
          <w:b/>
        </w:rPr>
        <w:t xml:space="preserve">Evt. en service bus i turistsæsonen. Bus forbi VUC er ok om morgenen, men behøver ikke at køre den vej hele dagen, så kan der spares et par </w:t>
      </w:r>
      <w:proofErr w:type="gramStart"/>
      <w:r w:rsidR="00AD7DE1">
        <w:rPr>
          <w:b/>
        </w:rPr>
        <w:t>minutter ,</w:t>
      </w:r>
      <w:proofErr w:type="gramEnd"/>
      <w:r w:rsidR="00AD7DE1">
        <w:rPr>
          <w:b/>
        </w:rPr>
        <w:t xml:space="preserve"> så der kan køres ned om Kalvehave havn. </w:t>
      </w:r>
      <w:r w:rsidR="00AD7DE1" w:rsidRPr="00B13517">
        <w:rPr>
          <w:b/>
          <w:color w:val="FF0000"/>
        </w:rPr>
        <w:t>Skolebus må ikke nu tage andre med, men der er et projekt i gang for at løse op på det</w:t>
      </w:r>
      <w:r w:rsidR="00AD7DE1">
        <w:rPr>
          <w:b/>
        </w:rPr>
        <w:t>. Kommunen køber de regionale busruter på timebasis, 2015-niveau bliver som 2014, og kan ikke nås at lave meget om,</w:t>
      </w:r>
      <w:r w:rsidR="00AD7DE1" w:rsidRPr="00B13517">
        <w:rPr>
          <w:b/>
          <w:color w:val="FF0000"/>
        </w:rPr>
        <w:t xml:space="preserve"> måske lidt.</w:t>
      </w:r>
    </w:p>
    <w:p w:rsidR="00B20C83" w:rsidRPr="00B13517" w:rsidRDefault="00B20C83" w:rsidP="00B20C83">
      <w:pPr>
        <w:pStyle w:val="Listeafsnit"/>
        <w:numPr>
          <w:ilvl w:val="0"/>
          <w:numId w:val="2"/>
        </w:numPr>
        <w:spacing w:before="0" w:after="200" w:line="276" w:lineRule="auto"/>
        <w:rPr>
          <w:b/>
          <w:color w:val="FF0000"/>
        </w:rPr>
      </w:pPr>
      <w:r>
        <w:t>Sti til og i Viemoseskoven er kun mudder. Skal renoveres.</w:t>
      </w:r>
      <w:r w:rsidRPr="00B20C83">
        <w:rPr>
          <w:b/>
        </w:rPr>
        <w:t xml:space="preserve"> Sjællandsleden er et gammelt statsbeskæftigelsesprojekt, der nu trænger til dræning og mere grus.  </w:t>
      </w:r>
      <w:r w:rsidRPr="00B13517">
        <w:rPr>
          <w:b/>
          <w:color w:val="FF0000"/>
        </w:rPr>
        <w:t>Kommunen er forpligtet til at vedligeholde</w:t>
      </w:r>
    </w:p>
    <w:p w:rsidR="00B20C83" w:rsidRPr="00B13517" w:rsidRDefault="00B20C83" w:rsidP="00B20C83">
      <w:pPr>
        <w:pStyle w:val="Listeafsnit"/>
        <w:numPr>
          <w:ilvl w:val="0"/>
          <w:numId w:val="2"/>
        </w:numPr>
        <w:spacing w:before="0" w:after="200" w:line="276" w:lineRule="auto"/>
        <w:rPr>
          <w:b/>
          <w:color w:val="FF0000"/>
        </w:rPr>
      </w:pPr>
      <w:r>
        <w:t xml:space="preserve">Der mangler stort kort på Kalvehave havn over området. </w:t>
      </w:r>
      <w:r w:rsidRPr="00B13517">
        <w:rPr>
          <w:b/>
          <w:color w:val="FF0000"/>
        </w:rPr>
        <w:t>Opfordring til et skilt.</w:t>
      </w:r>
    </w:p>
    <w:p w:rsidR="00B20C83" w:rsidRPr="00B13517" w:rsidRDefault="00B20C83" w:rsidP="00B20C83">
      <w:pPr>
        <w:pStyle w:val="Listeafsnit"/>
        <w:numPr>
          <w:ilvl w:val="0"/>
          <w:numId w:val="2"/>
        </w:numPr>
        <w:spacing w:before="0" w:after="200" w:line="276" w:lineRule="auto"/>
        <w:rPr>
          <w:b/>
        </w:rPr>
      </w:pPr>
      <w:r>
        <w:t>Skovbo har mange ledige lejligheder nu. Kan nogle konverteres til ikke at man skal visiteres af kommunen?</w:t>
      </w:r>
      <w:r w:rsidRPr="00B13517">
        <w:rPr>
          <w:color w:val="FF0000"/>
        </w:rPr>
        <w:t xml:space="preserve"> </w:t>
      </w:r>
      <w:r w:rsidR="00381711" w:rsidRPr="00B13517">
        <w:rPr>
          <w:b/>
          <w:color w:val="FF0000"/>
        </w:rPr>
        <w:t xml:space="preserve">Socialudvalget tager det på som et punkt til et møde. </w:t>
      </w:r>
      <w:r w:rsidR="00381711" w:rsidRPr="00B13517">
        <w:rPr>
          <w:b/>
        </w:rPr>
        <w:t>Kommunen betaler de ledige lejligheder til boligselskabet.</w:t>
      </w:r>
    </w:p>
    <w:p w:rsidR="00B20C83" w:rsidRPr="00B13517" w:rsidRDefault="00B20C83" w:rsidP="00B20C83">
      <w:pPr>
        <w:pStyle w:val="Listeafsnit"/>
        <w:numPr>
          <w:ilvl w:val="0"/>
          <w:numId w:val="2"/>
        </w:numPr>
        <w:spacing w:before="0" w:after="200" w:line="276" w:lineRule="auto"/>
        <w:rPr>
          <w:b/>
          <w:color w:val="FF0000"/>
        </w:rPr>
      </w:pPr>
      <w:r>
        <w:t xml:space="preserve">Når Dronning Alexandrines bro er færdig, vil kommunen så være </w:t>
      </w:r>
      <w:proofErr w:type="spellStart"/>
      <w:r>
        <w:t>idèbærer</w:t>
      </w:r>
      <w:proofErr w:type="spellEnd"/>
      <w:r>
        <w:t xml:space="preserve"> over for vejdirektoratet at give den en flot belysning? Broen er smuk og på vores pengesedler, så det er god reklame, at den kan ses langt væk</w:t>
      </w:r>
      <w:r w:rsidR="00381711">
        <w:t xml:space="preserve">. </w:t>
      </w:r>
      <w:r w:rsidR="00381711" w:rsidRPr="00381711">
        <w:rPr>
          <w:b/>
        </w:rPr>
        <w:t xml:space="preserve">Vejdirektoratets plan viser kun indirekte belysning. </w:t>
      </w:r>
      <w:r w:rsidR="00B13517" w:rsidRPr="00B13517">
        <w:rPr>
          <w:b/>
          <w:color w:val="FF0000"/>
        </w:rPr>
        <w:t>Teknisk udvalg kan forhandle med vejdirektoratet om vores ønske om anden belysning.</w:t>
      </w:r>
    </w:p>
    <w:p w:rsidR="00B20C83" w:rsidRPr="00912029" w:rsidRDefault="00B20C83" w:rsidP="00B20C83">
      <w:pPr>
        <w:pStyle w:val="Listeafsnit"/>
        <w:numPr>
          <w:ilvl w:val="0"/>
          <w:numId w:val="3"/>
        </w:numPr>
        <w:rPr>
          <w:b/>
        </w:rPr>
      </w:pPr>
      <w:r>
        <w:t>Emner fra salen og debat</w:t>
      </w:r>
      <w:r w:rsidR="00912029">
        <w:t xml:space="preserve">: </w:t>
      </w:r>
      <w:r w:rsidR="00912029" w:rsidRPr="00912029">
        <w:rPr>
          <w:b/>
        </w:rPr>
        <w:t>1)</w:t>
      </w:r>
      <w:r w:rsidR="00912029">
        <w:t xml:space="preserve"> </w:t>
      </w:r>
      <w:r w:rsidR="00912029" w:rsidRPr="00912029">
        <w:rPr>
          <w:b/>
        </w:rPr>
        <w:t xml:space="preserve">gentaget ønske fra sidste års dialogmøde om reetablering af sti neden om broen og med bænk på </w:t>
      </w:r>
      <w:proofErr w:type="spellStart"/>
      <w:r w:rsidR="00912029" w:rsidRPr="00912029">
        <w:rPr>
          <w:b/>
        </w:rPr>
        <w:t>vestsiden</w:t>
      </w:r>
      <w:proofErr w:type="spellEnd"/>
      <w:r w:rsidR="00912029" w:rsidRPr="00912029">
        <w:rPr>
          <w:b/>
        </w:rPr>
        <w:t xml:space="preserve"> til at nyde solnedgangen, som det var i gamle dage. </w:t>
      </w:r>
      <w:r w:rsidR="00912029" w:rsidRPr="00912029">
        <w:rPr>
          <w:b/>
          <w:color w:val="FF0000"/>
        </w:rPr>
        <w:t>Teknisk udvalg kan forhandle med vejdirektoratet.</w:t>
      </w:r>
      <w:r w:rsidR="00912029">
        <w:rPr>
          <w:b/>
          <w:color w:val="FF0000"/>
        </w:rPr>
        <w:t xml:space="preserve"> </w:t>
      </w:r>
      <w:r w:rsidR="00912029" w:rsidRPr="00912029">
        <w:rPr>
          <w:b/>
        </w:rPr>
        <w:t>2) diskussion om nedrivning/ landsbyudvikling/</w:t>
      </w:r>
      <w:proofErr w:type="spellStart"/>
      <w:r w:rsidR="00912029" w:rsidRPr="00912029">
        <w:rPr>
          <w:b/>
        </w:rPr>
        <w:t>weekend-attest</w:t>
      </w:r>
      <w:proofErr w:type="spellEnd"/>
      <w:r w:rsidR="00912029" w:rsidRPr="00912029">
        <w:rPr>
          <w:b/>
        </w:rPr>
        <w:t>.</w:t>
      </w:r>
    </w:p>
    <w:p w:rsidR="00A97CF9" w:rsidRDefault="00A97CF9"/>
    <w:sectPr w:rsidR="00A97CF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91D5D"/>
    <w:multiLevelType w:val="hybridMultilevel"/>
    <w:tmpl w:val="FFAAE62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nsid w:val="5C2A0C17"/>
    <w:multiLevelType w:val="hybridMultilevel"/>
    <w:tmpl w:val="EA185A3E"/>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2">
    <w:nsid w:val="73764294"/>
    <w:multiLevelType w:val="hybridMultilevel"/>
    <w:tmpl w:val="4B5A3B54"/>
    <w:lvl w:ilvl="0" w:tplc="706AED98">
      <w:start w:val="1"/>
      <w:numFmt w:val="decimal"/>
      <w:lvlText w:val="%1."/>
      <w:lvlJc w:val="left"/>
      <w:pPr>
        <w:ind w:left="1069" w:hanging="360"/>
      </w:pPr>
      <w:rPr>
        <w:color w:val="auto"/>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num w:numId="1">
    <w:abstractNumId w:val="0"/>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D71"/>
    <w:rsid w:val="00061E52"/>
    <w:rsid w:val="00381711"/>
    <w:rsid w:val="00575489"/>
    <w:rsid w:val="005E4C52"/>
    <w:rsid w:val="008A1D71"/>
    <w:rsid w:val="00912029"/>
    <w:rsid w:val="00966374"/>
    <w:rsid w:val="00A97CF9"/>
    <w:rsid w:val="00AD7DE1"/>
    <w:rsid w:val="00B13517"/>
    <w:rsid w:val="00B20C83"/>
    <w:rsid w:val="00CE0D81"/>
    <w:rsid w:val="00E4610D"/>
    <w:rsid w:val="00F3470C"/>
    <w:rsid w:val="00F97C84"/>
    <w:rsid w:val="00FC50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20C83"/>
    <w:pPr>
      <w:spacing w:before="120" w:after="24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20C83"/>
    <w:pPr>
      <w:spacing w:before="120" w:after="24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60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933</Words>
  <Characters>5694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Ejer</dc:creator>
  <cp:keywords/>
  <dc:description/>
  <cp:lastModifiedBy>Ejer</cp:lastModifiedBy>
  <cp:revision>6</cp:revision>
  <dcterms:created xsi:type="dcterms:W3CDTF">2014-04-01T18:56:00Z</dcterms:created>
  <dcterms:modified xsi:type="dcterms:W3CDTF">2014-04-03T04:42:00Z</dcterms:modified>
</cp:coreProperties>
</file>