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887" w:rsidRPr="00EB7D46" w:rsidRDefault="0044575E" w:rsidP="0044575E">
      <w:pPr>
        <w:pStyle w:val="Overskrift2"/>
        <w:rPr>
          <w:sz w:val="32"/>
          <w:szCs w:val="32"/>
        </w:rPr>
      </w:pPr>
      <w:bookmarkStart w:id="0" w:name="_GoBack"/>
      <w:bookmarkEnd w:id="0"/>
      <w:r w:rsidRPr="00EB7D46">
        <w:rPr>
          <w:sz w:val="32"/>
          <w:szCs w:val="32"/>
        </w:rPr>
        <w:t>Referat af Lokalrådets generalforsamling den 17. april.</w:t>
      </w:r>
    </w:p>
    <w:p w:rsidR="0044575E" w:rsidRDefault="0044575E" w:rsidP="0044575E"/>
    <w:p w:rsidR="0044575E" w:rsidRDefault="0044575E" w:rsidP="0044575E">
      <w:r>
        <w:t>Valg til dirigent:</w:t>
      </w:r>
      <w:r>
        <w:tab/>
        <w:t>Kenneth Erikson</w:t>
      </w:r>
    </w:p>
    <w:p w:rsidR="0044575E" w:rsidRDefault="0044575E" w:rsidP="0044575E">
      <w:r>
        <w:t>Referent:</w:t>
      </w:r>
      <w:r>
        <w:tab/>
      </w:r>
      <w:r>
        <w:tab/>
        <w:t>Dorte Guldbrandt</w:t>
      </w:r>
    </w:p>
    <w:p w:rsidR="0044575E" w:rsidRDefault="0044575E" w:rsidP="0044575E">
      <w:r>
        <w:t>Stemmetæller</w:t>
      </w:r>
      <w:r>
        <w:tab/>
        <w:t>:</w:t>
      </w:r>
      <w:r>
        <w:tab/>
        <w:t>Marianne Nørlem</w:t>
      </w:r>
    </w:p>
    <w:p w:rsidR="0044575E" w:rsidRDefault="009D04E3" w:rsidP="0044575E">
      <w:r>
        <w:tab/>
      </w:r>
      <w:r>
        <w:tab/>
        <w:t>Elsebet</w:t>
      </w:r>
      <w:r w:rsidR="00EB7D46">
        <w:t xml:space="preserve"> Christensen</w:t>
      </w:r>
    </w:p>
    <w:p w:rsidR="00B21DDB" w:rsidRDefault="0044575E" w:rsidP="00B21DDB">
      <w:pPr>
        <w:pStyle w:val="Overskrift2"/>
      </w:pPr>
      <w:r>
        <w:t>Dirigenten vedtog at generalforsamlingen var lovlig indkaldt</w:t>
      </w:r>
      <w:r w:rsidR="00B21DDB">
        <w:t>.</w:t>
      </w:r>
    </w:p>
    <w:p w:rsidR="00B21DDB" w:rsidRDefault="00B21DDB" w:rsidP="00B21DDB"/>
    <w:p w:rsidR="00B21DDB" w:rsidRDefault="00B21DDB" w:rsidP="00B21DDB">
      <w:r>
        <w:t>Formandens beretning omhandlede i korte træk:</w:t>
      </w:r>
    </w:p>
    <w:p w:rsidR="00B21DDB" w:rsidRDefault="00B21DDB" w:rsidP="00B21DDB">
      <w:r>
        <w:t>Årets første åbne møde var en ilddåb, vedr. de 5 vindmøller ved Kostervig.</w:t>
      </w:r>
    </w:p>
    <w:p w:rsidR="00B21DDB" w:rsidRDefault="00B21DDB" w:rsidP="00B21DDB">
      <w:proofErr w:type="spellStart"/>
      <w:proofErr w:type="gramStart"/>
      <w:r>
        <w:t>Strandparklauget</w:t>
      </w:r>
      <w:proofErr w:type="spellEnd"/>
      <w:r>
        <w:t xml:space="preserve">  oprettelse</w:t>
      </w:r>
      <w:proofErr w:type="gramEnd"/>
      <w:r w:rsidR="007070D0">
        <w:t xml:space="preserve"> </w:t>
      </w:r>
      <w:r w:rsidR="0014507B">
        <w:t xml:space="preserve"> med opbakning fra lokale borgere og Vordingborg Kommune.</w:t>
      </w:r>
    </w:p>
    <w:p w:rsidR="0014507B" w:rsidRDefault="0014507B" w:rsidP="00B21DDB">
      <w:r>
        <w:t>Den Gule Stalds fremtid, som endnu ikke er afklaret.</w:t>
      </w:r>
    </w:p>
    <w:p w:rsidR="0014507B" w:rsidRDefault="0014507B" w:rsidP="00B21DDB">
      <w:r>
        <w:t>Lokalrådets overvejelser for en Lokal Udviklingsplan, som så småt startede i året der gik, men som stadig ligger, som en stor udfordring.</w:t>
      </w:r>
    </w:p>
    <w:p w:rsidR="0014507B" w:rsidRDefault="0014507B" w:rsidP="00B21DDB">
      <w:r>
        <w:t>Lokalrådets afvikling af dialogmøde omhandlende Den Gule Stalds fremtid, Viemose Forsamlingshus fremtid, Mønbroen og cykelsti.</w:t>
      </w:r>
    </w:p>
    <w:p w:rsidR="00EB7D46" w:rsidRDefault="0014507B" w:rsidP="00B21DDB">
      <w:r>
        <w:t>Sidst men ikke mindst blev ønsket om en film, der viser vores smukke område</w:t>
      </w:r>
      <w:r w:rsidR="009D04E3">
        <w:t xml:space="preserve"> en realitet, produceret og sponsereret af </w:t>
      </w:r>
      <w:r w:rsidR="009D04E3">
        <w:rPr>
          <w:i/>
        </w:rPr>
        <w:t>video4wep.</w:t>
      </w:r>
    </w:p>
    <w:p w:rsidR="009D04E3" w:rsidRDefault="009D04E3" w:rsidP="00EB7D46">
      <w:pPr>
        <w:pStyle w:val="Overskrift2"/>
      </w:pPr>
      <w:r>
        <w:t>Regnskab til godkendelse ved Elsebet Christensen: Vedtaget</w:t>
      </w:r>
    </w:p>
    <w:p w:rsidR="00EB7D46" w:rsidRDefault="00EB7D46" w:rsidP="00EB7D46">
      <w:pPr>
        <w:spacing w:after="0"/>
        <w:rPr>
          <w:b/>
        </w:rPr>
      </w:pPr>
    </w:p>
    <w:p w:rsidR="00B21DDB" w:rsidRPr="00EB7D46" w:rsidRDefault="009D04E3" w:rsidP="00EB7D46">
      <w:pPr>
        <w:spacing w:after="0"/>
        <w:rPr>
          <w:b/>
        </w:rPr>
      </w:pPr>
      <w:r w:rsidRPr="00EB7D46">
        <w:rPr>
          <w:b/>
        </w:rPr>
        <w:t xml:space="preserve">Der var indkomne forslag fra Kaj </w:t>
      </w:r>
      <w:proofErr w:type="spellStart"/>
      <w:r w:rsidRPr="00EB7D46">
        <w:rPr>
          <w:b/>
        </w:rPr>
        <w:t>Flinta</w:t>
      </w:r>
      <w:proofErr w:type="spellEnd"/>
      <w:r w:rsidRPr="00EB7D46">
        <w:rPr>
          <w:b/>
        </w:rPr>
        <w:t>:</w:t>
      </w:r>
    </w:p>
    <w:p w:rsidR="009D04E3" w:rsidRDefault="009D04E3" w:rsidP="00EB7D46">
      <w:pPr>
        <w:spacing w:after="0"/>
      </w:pPr>
      <w:r>
        <w:t>Det foreslås.</w:t>
      </w:r>
    </w:p>
    <w:p w:rsidR="009D04E3" w:rsidRPr="004528E3" w:rsidRDefault="00D178B6" w:rsidP="009D04E3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a</w:t>
      </w:r>
      <w:r w:rsidR="009D04E3">
        <w:rPr>
          <w:b/>
        </w:rPr>
        <w:t>t</w:t>
      </w:r>
      <w:r w:rsidR="009D04E3">
        <w:t xml:space="preserve"> referater fra Dialogmøder alene gives som rene beslutningsreferater, der inden offentliggørelsen</w:t>
      </w:r>
      <w:r w:rsidR="00DA1899">
        <w:t xml:space="preserve"> </w:t>
      </w:r>
      <w:r w:rsidR="009D04E3">
        <w:t>godkendes af tilstedeværende bestyrelsesmedlemmer</w:t>
      </w:r>
      <w:r w:rsidR="004528E3">
        <w:t xml:space="preserve"> og mødedirigent jf. vedtægterne § 11 analog, samt</w:t>
      </w:r>
    </w:p>
    <w:p w:rsidR="004528E3" w:rsidRPr="00D178B6" w:rsidRDefault="004528E3" w:rsidP="004528E3">
      <w:pPr>
        <w:pStyle w:val="Listeafsnit"/>
        <w:rPr>
          <w:b/>
        </w:rPr>
      </w:pPr>
      <w:r w:rsidRPr="00D178B6">
        <w:rPr>
          <w:b/>
        </w:rPr>
        <w:t>Generalforsamlingen stemte nej.</w:t>
      </w:r>
    </w:p>
    <w:p w:rsidR="00D178B6" w:rsidRDefault="00D178B6" w:rsidP="004528E3">
      <w:pPr>
        <w:pStyle w:val="Listeafsnit"/>
      </w:pPr>
    </w:p>
    <w:p w:rsidR="00D178B6" w:rsidRPr="00D178B6" w:rsidRDefault="00D178B6" w:rsidP="00D178B6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 xml:space="preserve">at </w:t>
      </w:r>
      <w:r>
        <w:t>referat fra dialogmøde den 4. f. m. kaldes tilbage og omarbejdes til et rent beslutningsreferat, der ligeledes godkendes, samt</w:t>
      </w:r>
    </w:p>
    <w:p w:rsidR="00D178B6" w:rsidRDefault="00D178B6" w:rsidP="00D178B6">
      <w:pPr>
        <w:pStyle w:val="Listeafsnit"/>
        <w:rPr>
          <w:b/>
        </w:rPr>
      </w:pPr>
      <w:r>
        <w:rPr>
          <w:b/>
        </w:rPr>
        <w:t>Generalforsamlingen stemte nej.</w:t>
      </w:r>
    </w:p>
    <w:p w:rsidR="00D178B6" w:rsidRDefault="00D178B6" w:rsidP="00D178B6">
      <w:pPr>
        <w:pStyle w:val="Listeafsnit"/>
        <w:rPr>
          <w:b/>
        </w:rPr>
      </w:pPr>
    </w:p>
    <w:p w:rsidR="00D178B6" w:rsidRPr="00432D47" w:rsidRDefault="007070D0" w:rsidP="00D178B6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at</w:t>
      </w:r>
      <w:r w:rsidR="00D178B6">
        <w:rPr>
          <w:b/>
        </w:rPr>
        <w:t xml:space="preserve"> </w:t>
      </w:r>
      <w:r w:rsidR="00D178B6" w:rsidRPr="00D178B6">
        <w:t>beslutningsreferat</w:t>
      </w:r>
      <w:r w:rsidR="00D178B6">
        <w:t xml:space="preserve"> af dialogmøde fremtidig of</w:t>
      </w:r>
      <w:r w:rsidR="00432D47">
        <w:t>f</w:t>
      </w:r>
      <w:r w:rsidR="00D178B6">
        <w:t>entliggøres sammen med det af Kommunen krævede, udfyldte skema vedr. de på dialogmødet indgåede aftaler.</w:t>
      </w:r>
    </w:p>
    <w:p w:rsidR="00432D47" w:rsidRDefault="00432D47" w:rsidP="00432D47">
      <w:pPr>
        <w:pStyle w:val="Listeafsnit"/>
        <w:rPr>
          <w:b/>
        </w:rPr>
      </w:pPr>
      <w:r>
        <w:rPr>
          <w:b/>
        </w:rPr>
        <w:t>Begrundelse for forslaget:</w:t>
      </w:r>
    </w:p>
    <w:p w:rsidR="00432D47" w:rsidRPr="00432D47" w:rsidRDefault="00432D47" w:rsidP="00432D47">
      <w:pPr>
        <w:pStyle w:val="Listeafsnit"/>
      </w:pPr>
      <w:r>
        <w:t>Beslutningen herom indebærer en betydelig lettelse for referenten, borgerne og politikerne. Forslagsstiller anderkender således bestyrelsens arbejde, men</w:t>
      </w:r>
      <w:r w:rsidR="008A4E37">
        <w:t xml:space="preserve"> </w:t>
      </w:r>
      <w:r w:rsidR="007070D0">
        <w:t>det den 6.ds</w:t>
      </w:r>
      <w:r>
        <w:t xml:space="preserve"> offentliggjorte referat er ikke skriftligt godkendt af tilstedeværende bestyrelsesmedlemmer.</w:t>
      </w:r>
    </w:p>
    <w:p w:rsidR="00D178B6" w:rsidRDefault="00D178B6" w:rsidP="00D178B6">
      <w:pPr>
        <w:pStyle w:val="Listeafsnit"/>
        <w:rPr>
          <w:b/>
        </w:rPr>
      </w:pPr>
      <w:r w:rsidRPr="00432D47">
        <w:rPr>
          <w:b/>
        </w:rPr>
        <w:t>Generalforsamlingen</w:t>
      </w:r>
      <w:r w:rsidR="00432D47" w:rsidRPr="00432D47">
        <w:rPr>
          <w:b/>
        </w:rPr>
        <w:t xml:space="preserve"> besluttede: Når det fremkommer fra Kommunen. (beslutningsreferat)</w:t>
      </w:r>
    </w:p>
    <w:p w:rsidR="00432D47" w:rsidRDefault="00432D47" w:rsidP="00D178B6">
      <w:pPr>
        <w:pStyle w:val="Listeafsnit"/>
        <w:rPr>
          <w:b/>
        </w:rPr>
      </w:pPr>
    </w:p>
    <w:p w:rsidR="00432D47" w:rsidRPr="0045693E" w:rsidRDefault="00B1184B" w:rsidP="00B1184B">
      <w:pPr>
        <w:pStyle w:val="Listeafsnit"/>
        <w:numPr>
          <w:ilvl w:val="0"/>
          <w:numId w:val="1"/>
        </w:numPr>
        <w:rPr>
          <w:b/>
        </w:rPr>
      </w:pPr>
      <w:proofErr w:type="gramStart"/>
      <w:r>
        <w:rPr>
          <w:b/>
        </w:rPr>
        <w:t>at</w:t>
      </w:r>
      <w:r w:rsidR="0045693E">
        <w:t xml:space="preserve"> foreningens bestyrelse tjekker vedtægternes dækningsområde</w:t>
      </w:r>
      <w:r w:rsidR="007070D0">
        <w:t xml:space="preserve"> </w:t>
      </w:r>
      <w:r w:rsidR="0045693E">
        <w:t xml:space="preserve"> mht.</w:t>
      </w:r>
      <w:r w:rsidR="007070D0">
        <w:t xml:space="preserve">  </w:t>
      </w:r>
      <w:r w:rsidR="0045693E">
        <w:t xml:space="preserve"> Balle og om nødvendigt </w:t>
      </w:r>
      <w:r w:rsidR="007070D0">
        <w:t xml:space="preserve"> </w:t>
      </w:r>
      <w:r w:rsidR="0045693E">
        <w:t>tager beslutning</w:t>
      </w:r>
      <w:r w:rsidR="007070D0">
        <w:t xml:space="preserve"> </w:t>
      </w:r>
      <w:r w:rsidR="0045693E">
        <w:t>om vedtægtsændring</w:t>
      </w:r>
      <w:r w:rsidR="007070D0">
        <w:t xml:space="preserve"> </w:t>
      </w:r>
      <w:r w:rsidR="0045693E">
        <w:t xml:space="preserve"> jf.</w:t>
      </w:r>
      <w:r w:rsidR="007070D0">
        <w:t xml:space="preserve"> </w:t>
      </w:r>
      <w:r w:rsidR="0045693E">
        <w:t xml:space="preserve"> Mern Øster</w:t>
      </w:r>
      <w:r w:rsidR="007070D0">
        <w:t xml:space="preserve"> </w:t>
      </w:r>
      <w:r w:rsidR="0045693E">
        <w:t xml:space="preserve">Egesborg </w:t>
      </w:r>
      <w:r w:rsidR="007070D0">
        <w:t xml:space="preserve"> </w:t>
      </w:r>
      <w:r w:rsidR="0045693E">
        <w:t xml:space="preserve">lokalråds grænsedragning </w:t>
      </w:r>
      <w:r w:rsidR="007070D0">
        <w:t xml:space="preserve"> </w:t>
      </w:r>
      <w:r w:rsidR="0045693E">
        <w:t>samt</w:t>
      </w:r>
      <w:proofErr w:type="gramEnd"/>
    </w:p>
    <w:p w:rsidR="0045693E" w:rsidRDefault="00A018CD" w:rsidP="0045693E">
      <w:pPr>
        <w:pStyle w:val="Listeafsnit"/>
      </w:pPr>
      <w:hyperlink r:id="rId5" w:history="1">
        <w:r w:rsidR="00854BD0" w:rsidRPr="00A216C4">
          <w:rPr>
            <w:rStyle w:val="Hyperlink"/>
          </w:rPr>
          <w:t>http://www.komuneplan.vordingborg.dk/everest/Publications/Afdelinger/stab%20Udvikling/Nærdemokrati/20100503142358/CurrentVersion/Lokalråd%20oversigtskort.pdf</w:t>
        </w:r>
      </w:hyperlink>
    </w:p>
    <w:p w:rsidR="00854BD0" w:rsidRDefault="00854BD0" w:rsidP="0045693E">
      <w:pPr>
        <w:pStyle w:val="Listeafsnit"/>
        <w:rPr>
          <w:b/>
        </w:rPr>
      </w:pPr>
      <w:r>
        <w:rPr>
          <w:b/>
        </w:rPr>
        <w:t>Generalforsamlingen: Det er frivilligt for Balle, hvor de vil høre til. Hvis de vil høre til i Mern, er det ok.</w:t>
      </w:r>
    </w:p>
    <w:p w:rsidR="00854BD0" w:rsidRPr="00854BD0" w:rsidRDefault="00854BD0" w:rsidP="00854BD0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at</w:t>
      </w:r>
      <w:r>
        <w:t xml:space="preserve"> foreningens bestyrelse søger afklaret, om foreningens fremtidige dækningsområde skal udvides til også at omfatte øen Lindholm.</w:t>
      </w:r>
    </w:p>
    <w:p w:rsidR="00854BD0" w:rsidRDefault="00854BD0" w:rsidP="00854BD0">
      <w:pPr>
        <w:pStyle w:val="Listeafsnit"/>
        <w:rPr>
          <w:b/>
        </w:rPr>
      </w:pPr>
      <w:r>
        <w:rPr>
          <w:b/>
        </w:rPr>
        <w:t>Begrundelse for forslaget:</w:t>
      </w:r>
    </w:p>
    <w:p w:rsidR="00854BD0" w:rsidRDefault="00854BD0" w:rsidP="00854BD0">
      <w:pPr>
        <w:pStyle w:val="Listeafsnit"/>
      </w:pPr>
      <w:r>
        <w:t>forslagsstiller har den 8. ds</w:t>
      </w:r>
      <w:r w:rsidR="007070D0">
        <w:t>.</w:t>
      </w:r>
      <w:r>
        <w:t xml:space="preserve"> med henvisning til ovenstående – under forslag 4 – anførte link skrevet således til Vordingborg Kommune Kommunikationsafdelingen</w:t>
      </w:r>
    </w:p>
    <w:p w:rsidR="008A4E37" w:rsidRDefault="00854BD0" w:rsidP="008A4E37">
      <w:pPr>
        <w:pStyle w:val="Listeafsnit"/>
      </w:pPr>
      <w:r>
        <w:t>”Det forslås, at øen Lindholm indtegnes som del af</w:t>
      </w:r>
      <w:r w:rsidR="00B31518">
        <w:t xml:space="preserve"> et af de 16 lokalområder. Det vil være naturligt at ”indlemme” øen i Kalvehave lokalområde. Under alle omstændigheder er en afklaring nødvendig.”</w:t>
      </w:r>
    </w:p>
    <w:p w:rsidR="008A4E37" w:rsidRDefault="008A4E37" w:rsidP="008A4E37">
      <w:pPr>
        <w:pStyle w:val="Listeafsnit"/>
      </w:pPr>
      <w:r w:rsidRPr="008A4E37">
        <w:t xml:space="preserve"> </w:t>
      </w:r>
      <w:r>
        <w:t>Yderligere: De sidste medarbejdere vil være flyttet til Bülowsvej sidst på året. Og ja</w:t>
      </w:r>
    </w:p>
    <w:p w:rsidR="00854BD0" w:rsidRDefault="00B31518" w:rsidP="00854BD0">
      <w:pPr>
        <w:pStyle w:val="Listeafsnit"/>
      </w:pPr>
      <w:r>
        <w:t xml:space="preserve"> øen Lindholm tilhører staten! Det handler derfor om – med </w:t>
      </w:r>
      <w:r w:rsidR="008A4E37">
        <w:t>Kommunen -</w:t>
      </w:r>
      <w:r>
        <w:t xml:space="preserve"> at afklare retten til initiativ fremadrettet. Øens fremtid hænger for øvrigt meget sammen medfremtiden</w:t>
      </w:r>
      <w:r w:rsidR="008A4E37">
        <w:t xml:space="preserve"> for Den Gule Stald.</w:t>
      </w:r>
    </w:p>
    <w:p w:rsidR="008A4E37" w:rsidRDefault="008A4E37" w:rsidP="00854BD0">
      <w:pPr>
        <w:pStyle w:val="Listeafsnit"/>
        <w:rPr>
          <w:b/>
        </w:rPr>
      </w:pPr>
      <w:r>
        <w:rPr>
          <w:b/>
        </w:rPr>
        <w:t>Generalforsamlingen</w:t>
      </w:r>
      <w:r w:rsidR="008B33AE">
        <w:rPr>
          <w:b/>
        </w:rPr>
        <w:t xml:space="preserve"> opfordrer kommende bestyrelse til at kontakte Stege Lokalråd for at diskutere tilhørsforhold.</w:t>
      </w:r>
    </w:p>
    <w:p w:rsidR="008B33AE" w:rsidRDefault="008B33AE" w:rsidP="00854BD0">
      <w:pPr>
        <w:pStyle w:val="Listeafsnit"/>
        <w:rPr>
          <w:b/>
        </w:rPr>
      </w:pPr>
    </w:p>
    <w:p w:rsidR="008B33AE" w:rsidRDefault="008B33AE" w:rsidP="008B33AE">
      <w:pPr>
        <w:pStyle w:val="Overskrift2"/>
      </w:pPr>
      <w:r>
        <w:t>Valgt il bestyrelsen blev:</w:t>
      </w:r>
    </w:p>
    <w:p w:rsidR="008B33AE" w:rsidRDefault="008B33AE" w:rsidP="008B33AE">
      <w:r>
        <w:t>Elsebet Christensen</w:t>
      </w:r>
    </w:p>
    <w:p w:rsidR="008B33AE" w:rsidRDefault="008B33AE" w:rsidP="008B33AE">
      <w:r>
        <w:t xml:space="preserve">Britta </w:t>
      </w:r>
      <w:proofErr w:type="spellStart"/>
      <w:r>
        <w:t>Jørholt</w:t>
      </w:r>
      <w:proofErr w:type="spellEnd"/>
    </w:p>
    <w:p w:rsidR="008B33AE" w:rsidRDefault="008B33AE" w:rsidP="008B33AE">
      <w:r>
        <w:t>Finn Dan Jensen</w:t>
      </w:r>
    </w:p>
    <w:p w:rsidR="008B33AE" w:rsidRDefault="008B33AE" w:rsidP="008B33AE">
      <w:r>
        <w:t>Jørgen Grundtvig Pedersen</w:t>
      </w:r>
    </w:p>
    <w:p w:rsidR="008B33AE" w:rsidRDefault="008B33AE" w:rsidP="008B33AE">
      <w:r>
        <w:t>Dorte Guldbrandt</w:t>
      </w:r>
    </w:p>
    <w:p w:rsidR="008B33AE" w:rsidRDefault="008B33AE" w:rsidP="008B33AE">
      <w:r>
        <w:t>Kenneth Eriksen</w:t>
      </w:r>
    </w:p>
    <w:p w:rsidR="008B33AE" w:rsidRDefault="008B33AE" w:rsidP="008B33AE">
      <w:r>
        <w:t>Marianne Nørlem</w:t>
      </w:r>
    </w:p>
    <w:p w:rsidR="008B33AE" w:rsidRDefault="008B33AE" w:rsidP="008B33AE">
      <w:pPr>
        <w:pStyle w:val="Overskrift2"/>
      </w:pPr>
      <w:r>
        <w:t>Valgt til revisor blev:</w:t>
      </w:r>
    </w:p>
    <w:p w:rsidR="008B33AE" w:rsidRDefault="000D081E" w:rsidP="008B33AE">
      <w:r>
        <w:t>Revisor:</w:t>
      </w:r>
      <w:r>
        <w:tab/>
      </w:r>
      <w:r w:rsidR="008B33AE">
        <w:t>Bruno Olsen</w:t>
      </w:r>
    </w:p>
    <w:p w:rsidR="000D081E" w:rsidRDefault="008B33AE" w:rsidP="008B33AE">
      <w:r>
        <w:t>suppleant:</w:t>
      </w:r>
      <w:r w:rsidR="00EB7D46">
        <w:tab/>
        <w:t>Folke Petersen</w:t>
      </w:r>
    </w:p>
    <w:p w:rsidR="000D081E" w:rsidRDefault="000D081E" w:rsidP="00EB7D46">
      <w:pPr>
        <w:pStyle w:val="Overskrift2"/>
      </w:pPr>
      <w:r>
        <w:t>Intet under eventuelt.</w:t>
      </w:r>
    </w:p>
    <w:p w:rsidR="000D081E" w:rsidRDefault="000D081E" w:rsidP="000D081E">
      <w:pPr>
        <w:pStyle w:val="Overskrift2"/>
      </w:pPr>
      <w:r>
        <w:t>Bestyrelsen konstituerede sig efter generalforsamlingen</w:t>
      </w:r>
      <w:r w:rsidR="00EB7D46">
        <w:t>.</w:t>
      </w:r>
      <w:r>
        <w:t xml:space="preserve"> </w:t>
      </w:r>
    </w:p>
    <w:p w:rsidR="000D081E" w:rsidRDefault="000D081E" w:rsidP="000D081E">
      <w:r>
        <w:t>Formand:</w:t>
      </w:r>
      <w:r>
        <w:tab/>
      </w:r>
      <w:r>
        <w:tab/>
        <w:t xml:space="preserve">Britta </w:t>
      </w:r>
      <w:proofErr w:type="spellStart"/>
      <w:r>
        <w:t>Jørsholt</w:t>
      </w:r>
      <w:proofErr w:type="spellEnd"/>
    </w:p>
    <w:p w:rsidR="000D081E" w:rsidRDefault="000D081E" w:rsidP="000D081E">
      <w:r>
        <w:t>Sekretær:</w:t>
      </w:r>
      <w:r>
        <w:tab/>
      </w:r>
      <w:r>
        <w:tab/>
        <w:t>Marianne Nørlem</w:t>
      </w:r>
    </w:p>
    <w:p w:rsidR="000D081E" w:rsidRPr="000D081E" w:rsidRDefault="000D081E" w:rsidP="000D081E">
      <w:r>
        <w:t>Kasserer:</w:t>
      </w:r>
      <w:r>
        <w:tab/>
      </w:r>
      <w:r>
        <w:tab/>
        <w:t>Elsebet Christensen</w:t>
      </w:r>
    </w:p>
    <w:p w:rsidR="000D081E" w:rsidRDefault="00EB7D46" w:rsidP="000D081E">
      <w:r>
        <w:t xml:space="preserve">Menig </w:t>
      </w:r>
      <w:proofErr w:type="spellStart"/>
      <w:r>
        <w:t>medlemer</w:t>
      </w:r>
      <w:proofErr w:type="spellEnd"/>
      <w:r>
        <w:t>:</w:t>
      </w:r>
      <w:r w:rsidR="000D081E">
        <w:tab/>
        <w:t xml:space="preserve">Dorte </w:t>
      </w:r>
      <w:proofErr w:type="spellStart"/>
      <w:r w:rsidR="000D081E">
        <w:t>Guldbrandt</w:t>
      </w:r>
      <w:proofErr w:type="spellEnd"/>
    </w:p>
    <w:p w:rsidR="00EB7D46" w:rsidRDefault="000D081E" w:rsidP="000D081E">
      <w:r>
        <w:tab/>
      </w:r>
      <w:r>
        <w:tab/>
        <w:t>Finn Dan Jensen</w:t>
      </w:r>
    </w:p>
    <w:p w:rsidR="00EB7D46" w:rsidRDefault="00EB7D46" w:rsidP="000D081E">
      <w:r>
        <w:t>Suppleanter:</w:t>
      </w:r>
      <w:r>
        <w:tab/>
      </w:r>
      <w:r>
        <w:tab/>
        <w:t>Kenneth Erikson</w:t>
      </w:r>
    </w:p>
    <w:p w:rsidR="00C97FFC" w:rsidRDefault="00EB7D46" w:rsidP="0044575E">
      <w:r>
        <w:tab/>
      </w:r>
      <w:r>
        <w:tab/>
        <w:t>Jørgen Grundtvig Pedersen</w:t>
      </w:r>
      <w:r w:rsidR="007070D0">
        <w:tab/>
      </w:r>
    </w:p>
    <w:p w:rsidR="0044575E" w:rsidRPr="0044575E" w:rsidRDefault="00C97FFC" w:rsidP="0044575E">
      <w:r>
        <w:t xml:space="preserve">Ved </w:t>
      </w:r>
      <w:proofErr w:type="gramStart"/>
      <w:r>
        <w:t>sekretær:  Dorte</w:t>
      </w:r>
      <w:proofErr w:type="gramEnd"/>
      <w:r>
        <w:t xml:space="preserve"> Guldbrandt den 25. april</w:t>
      </w:r>
      <w:r w:rsidR="007070D0">
        <w:tab/>
      </w:r>
      <w:r w:rsidR="0044575E">
        <w:tab/>
      </w:r>
      <w:r w:rsidR="0044575E">
        <w:tab/>
      </w:r>
      <w:r w:rsidR="0044575E">
        <w:tab/>
      </w:r>
      <w:r w:rsidR="0044575E">
        <w:tab/>
      </w:r>
      <w:r w:rsidR="0044575E">
        <w:tab/>
      </w:r>
      <w:r w:rsidR="0044575E">
        <w:tab/>
        <w:t>.</w:t>
      </w:r>
    </w:p>
    <w:sectPr w:rsidR="0044575E" w:rsidRPr="0044575E" w:rsidSect="00C97FFC"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0317F"/>
    <w:multiLevelType w:val="hybridMultilevel"/>
    <w:tmpl w:val="BBE008F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4575E"/>
    <w:rsid w:val="00010887"/>
    <w:rsid w:val="000D081E"/>
    <w:rsid w:val="0014507B"/>
    <w:rsid w:val="001570B6"/>
    <w:rsid w:val="002144CC"/>
    <w:rsid w:val="00432D47"/>
    <w:rsid w:val="0044575E"/>
    <w:rsid w:val="004528E3"/>
    <w:rsid w:val="0045693E"/>
    <w:rsid w:val="00465207"/>
    <w:rsid w:val="006F474C"/>
    <w:rsid w:val="007070D0"/>
    <w:rsid w:val="00854BD0"/>
    <w:rsid w:val="008A4E37"/>
    <w:rsid w:val="008B33AE"/>
    <w:rsid w:val="009A1C11"/>
    <w:rsid w:val="009D04E3"/>
    <w:rsid w:val="00A018CD"/>
    <w:rsid w:val="00B1184B"/>
    <w:rsid w:val="00B21DDB"/>
    <w:rsid w:val="00B31518"/>
    <w:rsid w:val="00C97FFC"/>
    <w:rsid w:val="00D178B6"/>
    <w:rsid w:val="00DA1899"/>
    <w:rsid w:val="00EB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8CD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457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B7D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4457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9D04E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54BD0"/>
    <w:rPr>
      <w:color w:val="0000FF" w:themeColor="hyperlink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B7D4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457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B7D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4457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9D04E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54BD0"/>
    <w:rPr>
      <w:color w:val="0000FF" w:themeColor="hyperlink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B7D4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muneplan.vordingborg.dk/everest/Publications/Afdelinger/stab%20Udvikling/N&#230;rdemokrati/20100503142358/CurrentVersion/Lokalr&#229;d%20oversigtskor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Dorte</dc:creator>
  <cp:lastModifiedBy>LENOVO USER</cp:lastModifiedBy>
  <cp:revision>2</cp:revision>
  <dcterms:created xsi:type="dcterms:W3CDTF">2013-07-09T07:46:00Z</dcterms:created>
  <dcterms:modified xsi:type="dcterms:W3CDTF">2013-07-09T07:46:00Z</dcterms:modified>
</cp:coreProperties>
</file>